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60" w:rsidRDefault="001A1247" w:rsidP="001A1247">
      <w:pPr>
        <w:pStyle w:val="Heading1"/>
      </w:pPr>
      <w:r>
        <w:t>Mötesanteckningar från r</w:t>
      </w:r>
      <w:r w:rsidRPr="001A1247">
        <w:t>eferensgrupp</w:t>
      </w:r>
      <w:r>
        <w:t>en</w:t>
      </w:r>
      <w:r w:rsidRPr="001A1247">
        <w:t xml:space="preserve"> för utbildningsmaterial</w:t>
      </w:r>
    </w:p>
    <w:p w:rsidR="001A1247" w:rsidRDefault="001A1247" w:rsidP="001A1247">
      <w:pPr>
        <w:pStyle w:val="Heading2"/>
      </w:pPr>
    </w:p>
    <w:p w:rsidR="00467874" w:rsidRDefault="00467874" w:rsidP="001A1247">
      <w:pPr>
        <w:pStyle w:val="Heading2"/>
      </w:pPr>
      <w:r>
        <w:t>2020-02-07</w:t>
      </w:r>
    </w:p>
    <w:p w:rsidR="00467874" w:rsidRDefault="00467874" w:rsidP="00467874">
      <w:pPr>
        <w:rPr>
          <w:b/>
        </w:rPr>
      </w:pPr>
      <w:r>
        <w:rPr>
          <w:b/>
        </w:rPr>
        <w:t>Återkoppling från förra mötet</w:t>
      </w:r>
    </w:p>
    <w:p w:rsidR="00467874" w:rsidRDefault="00467874" w:rsidP="00467874">
      <w:pPr>
        <w:pStyle w:val="ListParagraph"/>
        <w:numPr>
          <w:ilvl w:val="0"/>
          <w:numId w:val="6"/>
        </w:numPr>
      </w:pPr>
      <w:r>
        <w:t>Lathundar i PDF kommer inte tillgänglighetsanpassas. Vi följer samma princip som för Ladok, alltså: material som riktas mot studenter anpassas men material som riktas mot medarbetare gör det inte.</w:t>
      </w:r>
    </w:p>
    <w:p w:rsidR="00467874" w:rsidRDefault="00467874" w:rsidP="00467874">
      <w:pPr>
        <w:pStyle w:val="ListParagraph"/>
        <w:numPr>
          <w:ilvl w:val="0"/>
          <w:numId w:val="6"/>
        </w:numPr>
      </w:pPr>
      <w:r>
        <w:t>Paus i sökandet efter ny plattform att lägga upp utbildningsmaterial i</w:t>
      </w:r>
      <w:r w:rsidR="002176E4">
        <w:t>.</w:t>
      </w:r>
    </w:p>
    <w:p w:rsidR="00467874" w:rsidRPr="00467874" w:rsidRDefault="00F14997" w:rsidP="00467874">
      <w:pPr>
        <w:pStyle w:val="ListParagraph"/>
        <w:numPr>
          <w:ilvl w:val="0"/>
          <w:numId w:val="6"/>
        </w:numPr>
      </w:pPr>
      <w:r>
        <w:t>Sökningen på Ladok.se har förbättrats, lättare att hitta utbildningsmaterial nu</w:t>
      </w:r>
      <w:bookmarkStart w:id="0" w:name="_GoBack"/>
      <w:bookmarkEnd w:id="0"/>
      <w:r>
        <w:t xml:space="preserve">. </w:t>
      </w:r>
    </w:p>
    <w:p w:rsidR="00467874" w:rsidRDefault="00467874" w:rsidP="00467874">
      <w:pPr>
        <w:rPr>
          <w:b/>
        </w:rPr>
      </w:pPr>
      <w:r w:rsidRPr="00467874">
        <w:rPr>
          <w:b/>
        </w:rPr>
        <w:t>Prioritering av utbildningsmaterial inför 2020</w:t>
      </w:r>
    </w:p>
    <w:p w:rsidR="00467874" w:rsidRDefault="00467874" w:rsidP="00467874">
      <w:r>
        <w:t>Prioriterade områden att göra utbildningsmaterial för under året är:</w:t>
      </w:r>
    </w:p>
    <w:p w:rsidR="00467874" w:rsidRDefault="00467874" w:rsidP="00467874">
      <w:pPr>
        <w:pStyle w:val="ListParagraph"/>
        <w:numPr>
          <w:ilvl w:val="0"/>
          <w:numId w:val="5"/>
        </w:numPr>
      </w:pPr>
      <w:r>
        <w:t>Kartläggning av externa system och Ladok</w:t>
      </w:r>
    </w:p>
    <w:p w:rsidR="00467874" w:rsidRDefault="00467874" w:rsidP="00467874">
      <w:pPr>
        <w:pStyle w:val="ListParagraph"/>
        <w:numPr>
          <w:ilvl w:val="0"/>
          <w:numId w:val="5"/>
        </w:numPr>
      </w:pPr>
      <w:r>
        <w:t>Handhavande för att etablera studenter i Ladok</w:t>
      </w:r>
    </w:p>
    <w:p w:rsidR="00467874" w:rsidRDefault="00467874" w:rsidP="00467874">
      <w:pPr>
        <w:pStyle w:val="ListParagraph"/>
        <w:numPr>
          <w:ilvl w:val="0"/>
          <w:numId w:val="5"/>
        </w:numPr>
      </w:pPr>
      <w:r>
        <w:t>Exempel på frågor man kan besvara med uppföljningsrapporter eller utdatafunktioner</w:t>
      </w:r>
    </w:p>
    <w:p w:rsidR="00467874" w:rsidRPr="00467874" w:rsidRDefault="00467874" w:rsidP="00467874">
      <w:pPr>
        <w:pStyle w:val="ListParagraph"/>
        <w:numPr>
          <w:ilvl w:val="0"/>
          <w:numId w:val="5"/>
        </w:numPr>
      </w:pPr>
      <w:r>
        <w:t>Förbättra material om utbytesstudier</w:t>
      </w:r>
    </w:p>
    <w:p w:rsidR="00467874" w:rsidRDefault="00467874" w:rsidP="00467874">
      <w:pPr>
        <w:rPr>
          <w:b/>
        </w:rPr>
      </w:pPr>
      <w:r w:rsidRPr="00467874">
        <w:rPr>
          <w:b/>
        </w:rPr>
        <w:t>Planering inför webbutbildning 2020</w:t>
      </w:r>
    </w:p>
    <w:p w:rsidR="002176E4" w:rsidRDefault="002176E4" w:rsidP="002176E4">
      <w:pPr>
        <w:pStyle w:val="ListParagraph"/>
        <w:numPr>
          <w:ilvl w:val="0"/>
          <w:numId w:val="7"/>
        </w:numPr>
      </w:pPr>
      <w:r>
        <w:t xml:space="preserve">Har fått in önskemål om webbutbildning om examen och om ärendekorgar, det tycker vi är bra idéer. </w:t>
      </w:r>
    </w:p>
    <w:p w:rsidR="002176E4" w:rsidRDefault="002176E4" w:rsidP="002176E4">
      <w:pPr>
        <w:pStyle w:val="ListParagraph"/>
        <w:numPr>
          <w:ilvl w:val="0"/>
          <w:numId w:val="7"/>
        </w:numPr>
      </w:pPr>
      <w:r>
        <w:t>Förslag på nytt upplägg:</w:t>
      </w:r>
    </w:p>
    <w:p w:rsidR="002176E4" w:rsidRDefault="002176E4" w:rsidP="002176E4">
      <w:pPr>
        <w:pStyle w:val="ListParagraph"/>
        <w:numPr>
          <w:ilvl w:val="1"/>
          <w:numId w:val="7"/>
        </w:numPr>
      </w:pPr>
      <w:r>
        <w:t>Information om funktionaliteten från konsortiet (”hur är det tänkt”)</w:t>
      </w:r>
    </w:p>
    <w:p w:rsidR="002176E4" w:rsidRDefault="002176E4" w:rsidP="000E7E7F">
      <w:pPr>
        <w:pStyle w:val="ListParagraph"/>
        <w:numPr>
          <w:ilvl w:val="1"/>
          <w:numId w:val="7"/>
        </w:numPr>
      </w:pPr>
      <w:r>
        <w:t>Exempel från lärosäten på hur de använder funktionaliteten (”så tänker vi”)</w:t>
      </w:r>
    </w:p>
    <w:p w:rsidR="002176E4" w:rsidRPr="002176E4" w:rsidRDefault="002176E4" w:rsidP="002176E4"/>
    <w:p w:rsidR="001A1247" w:rsidRDefault="001A1247" w:rsidP="001A1247">
      <w:pPr>
        <w:pStyle w:val="Heading2"/>
      </w:pPr>
      <w:r>
        <w:t>2019-12-04</w:t>
      </w:r>
    </w:p>
    <w:p w:rsidR="001A1247" w:rsidRDefault="001A1247" w:rsidP="001A1247">
      <w:r w:rsidRPr="001A1247">
        <w:rPr>
          <w:b/>
        </w:rPr>
        <w:t>Ladokvägledningen,</w:t>
      </w:r>
      <w:r>
        <w:t xml:space="preserve"> tillsammans med Victor Claesson (ansvarig vid Ladokkonsortiet för Ladokvägledningen).</w:t>
      </w:r>
    </w:p>
    <w:p w:rsidR="001A1247" w:rsidRDefault="001A1247" w:rsidP="001A1247">
      <w:pPr>
        <w:pStyle w:val="ListParagraph"/>
        <w:numPr>
          <w:ilvl w:val="0"/>
          <w:numId w:val="2"/>
        </w:numPr>
      </w:pPr>
      <w:r>
        <w:t>Diskussion kring hur Ladokvägledningen fungerar idag och vad som kan förbättras.</w:t>
      </w:r>
    </w:p>
    <w:p w:rsidR="001A1247" w:rsidRDefault="001A1247" w:rsidP="001A1247">
      <w:pPr>
        <w:pStyle w:val="ListParagraph"/>
        <w:numPr>
          <w:ilvl w:val="0"/>
          <w:numId w:val="2"/>
        </w:numPr>
      </w:pPr>
      <w:r>
        <w:t xml:space="preserve">Presentation av förslag på hur första sidan av vägledningen kan förenklas för att få en bättre översikt. </w:t>
      </w:r>
    </w:p>
    <w:p w:rsidR="001A1247" w:rsidRDefault="001A1247" w:rsidP="001A1247">
      <w:pPr>
        <w:rPr>
          <w:b/>
        </w:rPr>
      </w:pPr>
      <w:r>
        <w:rPr>
          <w:b/>
        </w:rPr>
        <w:t>Återkoppling från förra mötet</w:t>
      </w:r>
    </w:p>
    <w:p w:rsidR="001A1247" w:rsidRDefault="001A1247" w:rsidP="001A1247">
      <w:pPr>
        <w:pStyle w:val="ListParagraph"/>
        <w:numPr>
          <w:ilvl w:val="0"/>
          <w:numId w:val="3"/>
        </w:numPr>
      </w:pPr>
      <w:r>
        <w:t>Klara undersöker hur vi kan tillgänglighetsanpassa PDFerna som används i utbildningsmaterialet</w:t>
      </w:r>
    </w:p>
    <w:p w:rsidR="001A1247" w:rsidRDefault="001A1247" w:rsidP="001A1247">
      <w:pPr>
        <w:pStyle w:val="ListParagraph"/>
        <w:numPr>
          <w:ilvl w:val="0"/>
          <w:numId w:val="3"/>
        </w:numPr>
      </w:pPr>
      <w:r>
        <w:t xml:space="preserve">Diskussion kring en ny möjlig plattform att lägga upp utbildningsmaterial på. För- och nackdelar. </w:t>
      </w:r>
    </w:p>
    <w:p w:rsidR="001A1247" w:rsidRDefault="001A1247" w:rsidP="001A1247">
      <w:pPr>
        <w:rPr>
          <w:b/>
        </w:rPr>
      </w:pPr>
      <w:r w:rsidRPr="001A1247">
        <w:rPr>
          <w:b/>
        </w:rPr>
        <w:t>Utvärdering av verksamhetsstöd</w:t>
      </w:r>
    </w:p>
    <w:p w:rsidR="001A1247" w:rsidRPr="00F14997" w:rsidRDefault="001A1247" w:rsidP="001A1247">
      <w:pPr>
        <w:pStyle w:val="ListParagraph"/>
        <w:numPr>
          <w:ilvl w:val="0"/>
          <w:numId w:val="3"/>
        </w:numPr>
        <w:rPr>
          <w:b/>
        </w:rPr>
      </w:pPr>
      <w:r>
        <w:t xml:space="preserve">Diskussion kring de önskemål som kom in gällande utbildning i den utvärdering som genomförs en gång per termin av verksamhetsstödet. </w:t>
      </w:r>
    </w:p>
    <w:p w:rsidR="00F14997" w:rsidRPr="001A1247" w:rsidRDefault="00F14997" w:rsidP="00F14997">
      <w:pPr>
        <w:pStyle w:val="ListParagraph"/>
        <w:numPr>
          <w:ilvl w:val="1"/>
          <w:numId w:val="3"/>
        </w:numPr>
        <w:rPr>
          <w:b/>
        </w:rPr>
      </w:pPr>
      <w:r>
        <w:t>Bl.a. behov av bättre sökfunktion på ladok.se.</w:t>
      </w:r>
    </w:p>
    <w:sectPr w:rsidR="00F14997" w:rsidRPr="001A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C2D"/>
    <w:multiLevelType w:val="hybridMultilevel"/>
    <w:tmpl w:val="36FCBE06"/>
    <w:lvl w:ilvl="0" w:tplc="81F656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1B6C"/>
    <w:multiLevelType w:val="hybridMultilevel"/>
    <w:tmpl w:val="E4E25C86"/>
    <w:lvl w:ilvl="0" w:tplc="0A84D74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111D"/>
    <w:multiLevelType w:val="hybridMultilevel"/>
    <w:tmpl w:val="4DD2E0C6"/>
    <w:lvl w:ilvl="0" w:tplc="81F656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2405"/>
    <w:multiLevelType w:val="hybridMultilevel"/>
    <w:tmpl w:val="15862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2D6"/>
    <w:multiLevelType w:val="hybridMultilevel"/>
    <w:tmpl w:val="DD7C994A"/>
    <w:lvl w:ilvl="0" w:tplc="81F656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6BEE"/>
    <w:multiLevelType w:val="hybridMultilevel"/>
    <w:tmpl w:val="9B988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D59"/>
    <w:multiLevelType w:val="hybridMultilevel"/>
    <w:tmpl w:val="06868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7"/>
    <w:rsid w:val="000267E2"/>
    <w:rsid w:val="00043B89"/>
    <w:rsid w:val="00093947"/>
    <w:rsid w:val="000B5E5C"/>
    <w:rsid w:val="00104B39"/>
    <w:rsid w:val="00115E41"/>
    <w:rsid w:val="0013283A"/>
    <w:rsid w:val="00191ECB"/>
    <w:rsid w:val="001A1247"/>
    <w:rsid w:val="002176E4"/>
    <w:rsid w:val="00236F85"/>
    <w:rsid w:val="002505BC"/>
    <w:rsid w:val="00266BC1"/>
    <w:rsid w:val="002B619F"/>
    <w:rsid w:val="00326192"/>
    <w:rsid w:val="00327A30"/>
    <w:rsid w:val="00334988"/>
    <w:rsid w:val="003379F3"/>
    <w:rsid w:val="00346999"/>
    <w:rsid w:val="003625BB"/>
    <w:rsid w:val="00372C3D"/>
    <w:rsid w:val="003807F0"/>
    <w:rsid w:val="00391DE8"/>
    <w:rsid w:val="003E2E86"/>
    <w:rsid w:val="003F0E7C"/>
    <w:rsid w:val="00453F06"/>
    <w:rsid w:val="00467874"/>
    <w:rsid w:val="0047400F"/>
    <w:rsid w:val="00477C19"/>
    <w:rsid w:val="004A51E0"/>
    <w:rsid w:val="00562D24"/>
    <w:rsid w:val="00594FE2"/>
    <w:rsid w:val="005A50AA"/>
    <w:rsid w:val="0062445B"/>
    <w:rsid w:val="006651EA"/>
    <w:rsid w:val="00682D87"/>
    <w:rsid w:val="006C5433"/>
    <w:rsid w:val="006D7B4D"/>
    <w:rsid w:val="006E0CE4"/>
    <w:rsid w:val="006E7C7B"/>
    <w:rsid w:val="00700A85"/>
    <w:rsid w:val="00720CD4"/>
    <w:rsid w:val="0072110F"/>
    <w:rsid w:val="00756645"/>
    <w:rsid w:val="00773DBC"/>
    <w:rsid w:val="007A3E69"/>
    <w:rsid w:val="007B29E7"/>
    <w:rsid w:val="007B5F64"/>
    <w:rsid w:val="00817730"/>
    <w:rsid w:val="008454F2"/>
    <w:rsid w:val="008502C0"/>
    <w:rsid w:val="00864F3F"/>
    <w:rsid w:val="008D4713"/>
    <w:rsid w:val="008E0C92"/>
    <w:rsid w:val="00984564"/>
    <w:rsid w:val="009871E7"/>
    <w:rsid w:val="00991C42"/>
    <w:rsid w:val="009B4F72"/>
    <w:rsid w:val="00A02B6A"/>
    <w:rsid w:val="00AC1826"/>
    <w:rsid w:val="00AC5F33"/>
    <w:rsid w:val="00AF02B7"/>
    <w:rsid w:val="00B11DAC"/>
    <w:rsid w:val="00B71F0C"/>
    <w:rsid w:val="00BB5202"/>
    <w:rsid w:val="00C07047"/>
    <w:rsid w:val="00CA75FB"/>
    <w:rsid w:val="00D03B27"/>
    <w:rsid w:val="00D059CB"/>
    <w:rsid w:val="00D95E50"/>
    <w:rsid w:val="00DC1814"/>
    <w:rsid w:val="00E03FD3"/>
    <w:rsid w:val="00E535C3"/>
    <w:rsid w:val="00E57F11"/>
    <w:rsid w:val="00E95C16"/>
    <w:rsid w:val="00ED51BD"/>
    <w:rsid w:val="00F02B31"/>
    <w:rsid w:val="00F14997"/>
    <w:rsid w:val="00F47660"/>
    <w:rsid w:val="00F97B2C"/>
    <w:rsid w:val="00FB6192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9D7C"/>
  <w15:chartTrackingRefBased/>
  <w15:docId w15:val="{09D66FC5-3EBC-41F6-AACD-EF8F1ED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1A12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paragraph" w:styleId="ListParagraph">
    <w:name w:val="List Paragraph"/>
    <w:basedOn w:val="Normal"/>
    <w:uiPriority w:val="34"/>
    <w:qFormat/>
    <w:rsid w:val="001A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1536</Characters>
  <Application>Microsoft Office Word</Application>
  <DocSecurity>0</DocSecurity>
  <Lines>12</Lines>
  <Paragraphs>3</Paragraphs>
  <ScaleCrop>false</ScaleCrop>
  <Company>Malmö högskola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Pixie Matilda Nordström</cp:lastModifiedBy>
  <cp:revision>4</cp:revision>
  <dcterms:created xsi:type="dcterms:W3CDTF">2019-12-04T12:25:00Z</dcterms:created>
  <dcterms:modified xsi:type="dcterms:W3CDTF">2020-02-07T13:31:00Z</dcterms:modified>
</cp:coreProperties>
</file>